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1DE" w:rsidRPr="008E6223" w:rsidRDefault="00716C90" w:rsidP="004371DE">
      <w:pPr>
        <w:rPr>
          <w:lang w:val="uk-UA"/>
        </w:rPr>
      </w:pPr>
      <w:r>
        <w:rPr>
          <w:sz w:val="20"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3.2pt;margin-top:59pt;width:34pt;height:48.2pt;z-index:251659264;mso-position-horizontal-relative:margin;mso-position-vertical-relative:page" fillcolor="window">
            <v:imagedata r:id="rId6" o:title=""/>
            <o:lock v:ext="edit" aspectratio="f"/>
            <w10:wrap anchorx="margin" anchory="page"/>
          </v:shape>
          <o:OLEObject Type="Embed" ProgID="Word.Picture.8" ShapeID="_x0000_s1027" DrawAspect="Content" ObjectID="_1845110929" r:id="rId7"/>
        </w:object>
      </w:r>
    </w:p>
    <w:p w:rsidR="004371DE" w:rsidRPr="008E6223" w:rsidRDefault="004371DE" w:rsidP="004371DE">
      <w:pPr>
        <w:rPr>
          <w:lang w:val="uk-UA"/>
        </w:rPr>
      </w:pPr>
    </w:p>
    <w:p w:rsidR="004371DE" w:rsidRPr="008E6223" w:rsidRDefault="004371DE" w:rsidP="004371DE">
      <w:pPr>
        <w:pStyle w:val="1"/>
        <w:rPr>
          <w:szCs w:val="28"/>
          <w:lang w:val="uk-UA"/>
        </w:rPr>
      </w:pPr>
    </w:p>
    <w:p w:rsidR="004371DE" w:rsidRPr="008E6223" w:rsidRDefault="004371DE" w:rsidP="004371DE">
      <w:pPr>
        <w:pStyle w:val="1"/>
        <w:rPr>
          <w:szCs w:val="28"/>
          <w:lang w:val="uk-UA"/>
        </w:rPr>
      </w:pPr>
    </w:p>
    <w:p w:rsidR="005635E3" w:rsidRPr="00493805" w:rsidRDefault="005635E3" w:rsidP="005635E3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УКРАЇНА</w:t>
      </w:r>
    </w:p>
    <w:p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ЖИТОМИРСЬКА МІСЬКА РАДА</w:t>
      </w:r>
    </w:p>
    <w:p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ВИКОНАВЧИЙ КОМІТЕТ</w:t>
      </w:r>
    </w:p>
    <w:p w:rsidR="005635E3" w:rsidRPr="00493805" w:rsidRDefault="005635E3" w:rsidP="005635E3">
      <w:pPr>
        <w:jc w:val="center"/>
        <w:rPr>
          <w:b/>
          <w:sz w:val="28"/>
          <w:szCs w:val="28"/>
          <w:lang w:val="uk-UA"/>
        </w:rPr>
      </w:pPr>
    </w:p>
    <w:p w:rsidR="005635E3" w:rsidRPr="00493805" w:rsidRDefault="005635E3" w:rsidP="005635E3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93805">
        <w:rPr>
          <w:b/>
          <w:sz w:val="28"/>
          <w:szCs w:val="28"/>
          <w:lang w:val="uk-UA"/>
        </w:rPr>
        <w:t>РІШЕННЯ</w:t>
      </w:r>
    </w:p>
    <w:p w:rsidR="004371DE" w:rsidRDefault="004371DE" w:rsidP="004371DE">
      <w:pPr>
        <w:tabs>
          <w:tab w:val="left" w:pos="3900"/>
        </w:tabs>
        <w:jc w:val="center"/>
        <w:rPr>
          <w:b/>
          <w:szCs w:val="28"/>
          <w:lang w:val="uk-UA"/>
        </w:rPr>
      </w:pPr>
    </w:p>
    <w:p w:rsidR="00063051" w:rsidRDefault="00063051" w:rsidP="00063051">
      <w:pPr>
        <w:rPr>
          <w:szCs w:val="28"/>
          <w:lang w:val="uk-UA"/>
        </w:rPr>
      </w:pPr>
      <w:r>
        <w:rPr>
          <w:szCs w:val="28"/>
          <w:lang w:val="uk-UA"/>
        </w:rPr>
        <w:t>від _____________ №_________</w:t>
      </w:r>
    </w:p>
    <w:p w:rsidR="00063051" w:rsidRDefault="00063051" w:rsidP="00063051">
      <w:pPr>
        <w:rPr>
          <w:lang w:val="uk-UA"/>
        </w:rPr>
      </w:pPr>
      <w:r>
        <w:rPr>
          <w:b/>
          <w:lang w:val="uk-UA"/>
        </w:rPr>
        <w:t xml:space="preserve">                        </w:t>
      </w:r>
      <w:r>
        <w:rPr>
          <w:lang w:val="uk-UA"/>
        </w:rPr>
        <w:t>м. Житомир</w:t>
      </w:r>
    </w:p>
    <w:p w:rsidR="00701F35" w:rsidRDefault="00701F35" w:rsidP="00A52DAE">
      <w:pPr>
        <w:rPr>
          <w:lang w:val="uk-UA"/>
        </w:rPr>
      </w:pPr>
    </w:p>
    <w:p w:rsidR="00701F35" w:rsidRDefault="00701F35" w:rsidP="00A52DAE">
      <w:pPr>
        <w:rPr>
          <w:lang w:val="uk-UA"/>
        </w:rPr>
      </w:pPr>
    </w:p>
    <w:p w:rsidR="00E9281C" w:rsidRDefault="00503FB7" w:rsidP="00503FB7">
      <w:pPr>
        <w:pStyle w:val="3"/>
        <w:spacing w:after="0"/>
        <w:ind w:left="0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 xml:space="preserve">Про </w:t>
      </w:r>
      <w:r w:rsidR="00105E88">
        <w:rPr>
          <w:sz w:val="28"/>
          <w:szCs w:val="28"/>
          <w:lang w:val="uk-UA"/>
        </w:rPr>
        <w:t>спеціалізовані служби</w:t>
      </w:r>
      <w:r w:rsidRPr="00503FB7">
        <w:rPr>
          <w:sz w:val="28"/>
          <w:szCs w:val="28"/>
          <w:lang w:val="uk-UA"/>
        </w:rPr>
        <w:t xml:space="preserve"> </w:t>
      </w:r>
    </w:p>
    <w:p w:rsidR="00E9281C" w:rsidRDefault="00503FB7" w:rsidP="00503FB7">
      <w:pPr>
        <w:pStyle w:val="3"/>
        <w:spacing w:after="0"/>
        <w:ind w:left="0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 xml:space="preserve">цивільного захисту </w:t>
      </w:r>
      <w:r w:rsidR="005312A1">
        <w:rPr>
          <w:sz w:val="28"/>
          <w:szCs w:val="28"/>
          <w:lang w:val="uk-UA"/>
        </w:rPr>
        <w:t xml:space="preserve">Житомирської </w:t>
      </w:r>
    </w:p>
    <w:p w:rsidR="005312A1" w:rsidRDefault="005312A1" w:rsidP="00503FB7">
      <w:pPr>
        <w:pStyle w:val="3"/>
        <w:spacing w:after="0"/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міської територіальної громади</w:t>
      </w:r>
      <w:r w:rsidR="00503FB7" w:rsidRPr="00503FB7">
        <w:rPr>
          <w:sz w:val="28"/>
          <w:szCs w:val="28"/>
          <w:lang w:val="uk-UA"/>
        </w:rPr>
        <w:t xml:space="preserve"> </w:t>
      </w:r>
    </w:p>
    <w:p w:rsidR="00503FB7" w:rsidRPr="00503FB7" w:rsidRDefault="00503FB7" w:rsidP="00503FB7">
      <w:pPr>
        <w:pStyle w:val="3"/>
        <w:spacing w:after="0"/>
        <w:ind w:left="0"/>
        <w:rPr>
          <w:sz w:val="28"/>
          <w:szCs w:val="28"/>
          <w:lang w:val="uk-UA"/>
        </w:rPr>
      </w:pPr>
    </w:p>
    <w:p w:rsidR="00503FB7" w:rsidRPr="00503FB7" w:rsidRDefault="00503FB7" w:rsidP="00503FB7">
      <w:pPr>
        <w:rPr>
          <w:sz w:val="28"/>
          <w:szCs w:val="28"/>
          <w:lang w:val="uk-UA"/>
        </w:rPr>
      </w:pPr>
    </w:p>
    <w:p w:rsidR="00503FB7" w:rsidRPr="00503FB7" w:rsidRDefault="00503FB7" w:rsidP="00503FB7">
      <w:pPr>
        <w:ind w:firstLine="684"/>
        <w:jc w:val="both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 xml:space="preserve">Відповідно до статті </w:t>
      </w:r>
      <w:r w:rsidR="00595655">
        <w:rPr>
          <w:sz w:val="28"/>
          <w:szCs w:val="28"/>
          <w:lang w:val="uk-UA"/>
        </w:rPr>
        <w:t>25</w:t>
      </w:r>
      <w:r w:rsidRPr="00503FB7">
        <w:rPr>
          <w:sz w:val="28"/>
          <w:szCs w:val="28"/>
          <w:lang w:val="uk-UA"/>
        </w:rPr>
        <w:t xml:space="preserve"> Кодексу цивільного захисту України, постанов Кабінету Міністрів України від </w:t>
      </w:r>
      <w:r w:rsidR="00105E88">
        <w:rPr>
          <w:sz w:val="28"/>
          <w:szCs w:val="28"/>
          <w:lang w:val="uk-UA"/>
        </w:rPr>
        <w:t>08</w:t>
      </w:r>
      <w:r w:rsidRPr="00503FB7">
        <w:rPr>
          <w:sz w:val="28"/>
          <w:szCs w:val="28"/>
          <w:lang w:val="uk-UA"/>
        </w:rPr>
        <w:t>.</w:t>
      </w:r>
      <w:r w:rsidR="00105E88">
        <w:rPr>
          <w:sz w:val="28"/>
          <w:szCs w:val="28"/>
          <w:lang w:val="uk-UA"/>
        </w:rPr>
        <w:t>07</w:t>
      </w:r>
      <w:r w:rsidRPr="00503FB7">
        <w:rPr>
          <w:sz w:val="28"/>
          <w:szCs w:val="28"/>
          <w:lang w:val="uk-UA"/>
        </w:rPr>
        <w:t>.</w:t>
      </w:r>
      <w:r w:rsidR="00140CC0">
        <w:rPr>
          <w:sz w:val="28"/>
          <w:szCs w:val="28"/>
          <w:lang w:val="uk-UA"/>
        </w:rPr>
        <w:t>20</w:t>
      </w:r>
      <w:r w:rsidR="00105E88">
        <w:rPr>
          <w:sz w:val="28"/>
          <w:szCs w:val="28"/>
          <w:lang w:val="uk-UA"/>
        </w:rPr>
        <w:t>15</w:t>
      </w:r>
      <w:r w:rsidRPr="00503FB7">
        <w:rPr>
          <w:sz w:val="28"/>
          <w:szCs w:val="28"/>
          <w:lang w:val="uk-UA"/>
        </w:rPr>
        <w:t xml:space="preserve"> № 4</w:t>
      </w:r>
      <w:r w:rsidR="00105E88">
        <w:rPr>
          <w:sz w:val="28"/>
          <w:szCs w:val="28"/>
          <w:lang w:val="uk-UA"/>
        </w:rPr>
        <w:t>69</w:t>
      </w:r>
      <w:r w:rsidRPr="00503FB7">
        <w:rPr>
          <w:sz w:val="28"/>
          <w:szCs w:val="28"/>
          <w:lang w:val="uk-UA"/>
        </w:rPr>
        <w:t xml:space="preserve"> «Про </w:t>
      </w:r>
      <w:r w:rsidR="00105E88">
        <w:rPr>
          <w:sz w:val="28"/>
          <w:szCs w:val="28"/>
          <w:lang w:val="uk-UA"/>
        </w:rPr>
        <w:t>затвердження Положення про спеціалізовані служби</w:t>
      </w:r>
      <w:r w:rsidRPr="00503FB7">
        <w:rPr>
          <w:sz w:val="28"/>
          <w:szCs w:val="28"/>
          <w:lang w:val="uk-UA"/>
        </w:rPr>
        <w:t xml:space="preserve"> цивільного захисту</w:t>
      </w:r>
      <w:r w:rsidR="00105E88">
        <w:rPr>
          <w:sz w:val="28"/>
          <w:szCs w:val="28"/>
          <w:lang w:val="uk-UA"/>
        </w:rPr>
        <w:t xml:space="preserve">» із змінами, </w:t>
      </w:r>
      <w:r w:rsidR="00E9281C" w:rsidRPr="00E9281C">
        <w:rPr>
          <w:sz w:val="28"/>
          <w:szCs w:val="28"/>
          <w:lang w:val="uk-UA"/>
        </w:rPr>
        <w:t>від 14 лютого 2023</w:t>
      </w:r>
      <w:r w:rsidR="00E9281C">
        <w:rPr>
          <w:sz w:val="28"/>
          <w:szCs w:val="28"/>
          <w:lang w:val="uk-UA"/>
        </w:rPr>
        <w:t> </w:t>
      </w:r>
      <w:r w:rsidR="00E9281C" w:rsidRPr="00E9281C">
        <w:rPr>
          <w:sz w:val="28"/>
          <w:szCs w:val="28"/>
          <w:lang w:val="uk-UA"/>
        </w:rPr>
        <w:t>року № 134 «Про внесення змін до деяких постанов Кабінету Міністрів України з питань цивільного захисту»</w:t>
      </w:r>
      <w:r w:rsidR="00754B0A">
        <w:rPr>
          <w:sz w:val="28"/>
          <w:szCs w:val="28"/>
          <w:lang w:val="uk-UA"/>
        </w:rPr>
        <w:t xml:space="preserve"> </w:t>
      </w:r>
      <w:r w:rsidR="00754B0A" w:rsidRPr="00754B0A">
        <w:rPr>
          <w:sz w:val="28"/>
          <w:szCs w:val="28"/>
          <w:lang w:val="uk-UA"/>
        </w:rPr>
        <w:t>від 29 квітня 2026 року № 554 «Про внесення до деяких постанов Кабінету Міністрів України змін щодо уточнення повноважень суб’єктів забезпечення цивільного захисту», розпорядження начальника Житомирської обласної військової адміністрації від 02.07.2026 року №838 «Про затвердження Положення про територіальну підсистему єдиної державної системи цивільного захисту Житомирської області»</w:t>
      </w:r>
      <w:r w:rsidRPr="00503FB7">
        <w:rPr>
          <w:sz w:val="28"/>
          <w:szCs w:val="28"/>
          <w:lang w:val="uk-UA"/>
        </w:rPr>
        <w:t xml:space="preserve"> та статті 36</w:t>
      </w:r>
      <w:r w:rsidR="00E9281C" w:rsidRPr="00754B0A">
        <w:rPr>
          <w:sz w:val="28"/>
          <w:szCs w:val="28"/>
          <w:lang w:val="uk-UA"/>
        </w:rPr>
        <w:t xml:space="preserve">1 </w:t>
      </w:r>
      <w:r w:rsidRPr="00503FB7">
        <w:rPr>
          <w:sz w:val="28"/>
          <w:szCs w:val="28"/>
          <w:lang w:val="uk-UA"/>
        </w:rPr>
        <w:t>Закону України «Про місцеве самоврядування в Україні», виконавчий комітет міської ради</w:t>
      </w:r>
    </w:p>
    <w:p w:rsidR="00503FB7" w:rsidRPr="00503FB7" w:rsidRDefault="00503FB7" w:rsidP="00503FB7">
      <w:pPr>
        <w:ind w:firstLine="684"/>
        <w:rPr>
          <w:sz w:val="28"/>
          <w:szCs w:val="28"/>
          <w:lang w:val="uk-UA"/>
        </w:rPr>
      </w:pPr>
    </w:p>
    <w:p w:rsidR="00503FB7" w:rsidRPr="00503FB7" w:rsidRDefault="00503FB7" w:rsidP="00503FB7">
      <w:pPr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>ВИРІШИВ:</w:t>
      </w:r>
    </w:p>
    <w:p w:rsidR="00503FB7" w:rsidRPr="00503FB7" w:rsidRDefault="00503FB7" w:rsidP="00503FB7">
      <w:pPr>
        <w:ind w:firstLine="684"/>
        <w:rPr>
          <w:sz w:val="28"/>
          <w:szCs w:val="28"/>
          <w:lang w:val="uk-UA"/>
        </w:rPr>
      </w:pPr>
    </w:p>
    <w:p w:rsidR="00503FB7" w:rsidRPr="00503FB7" w:rsidRDefault="00503FB7" w:rsidP="00503FB7">
      <w:pPr>
        <w:ind w:firstLine="720"/>
        <w:jc w:val="both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 xml:space="preserve">1. Затвердити: </w:t>
      </w:r>
    </w:p>
    <w:p w:rsidR="00503FB7" w:rsidRPr="00503FB7" w:rsidRDefault="00503FB7" w:rsidP="00503FB7">
      <w:pPr>
        <w:pStyle w:val="3"/>
        <w:spacing w:after="0"/>
        <w:ind w:left="0"/>
        <w:jc w:val="both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ab/>
        <w:t xml:space="preserve">1.1. </w:t>
      </w:r>
      <w:r w:rsidR="00595655">
        <w:rPr>
          <w:sz w:val="28"/>
          <w:szCs w:val="28"/>
          <w:lang w:val="uk-UA"/>
        </w:rPr>
        <w:t>Положення про спеціалізовані служби</w:t>
      </w:r>
      <w:r w:rsidRPr="00503FB7">
        <w:rPr>
          <w:sz w:val="28"/>
          <w:szCs w:val="28"/>
          <w:lang w:val="uk-UA"/>
        </w:rPr>
        <w:t xml:space="preserve"> цивільного захисту </w:t>
      </w:r>
      <w:r w:rsidR="005312A1">
        <w:rPr>
          <w:sz w:val="28"/>
          <w:szCs w:val="28"/>
          <w:lang w:val="uk-UA"/>
        </w:rPr>
        <w:t>Житомирської міської територіальної громади</w:t>
      </w:r>
      <w:r w:rsidRPr="00503F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 1.</w:t>
      </w:r>
    </w:p>
    <w:p w:rsidR="00503FB7" w:rsidRPr="00503FB7" w:rsidRDefault="00503FB7" w:rsidP="00503FB7">
      <w:pPr>
        <w:pStyle w:val="3"/>
        <w:spacing w:after="0"/>
        <w:ind w:left="0"/>
        <w:jc w:val="both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ab/>
        <w:t xml:space="preserve">1.2. </w:t>
      </w:r>
      <w:r w:rsidR="00595655">
        <w:rPr>
          <w:sz w:val="28"/>
          <w:szCs w:val="28"/>
          <w:lang w:val="uk-UA"/>
        </w:rPr>
        <w:t>Перелік спеціалізованих служб цивільного захисту</w:t>
      </w:r>
      <w:r w:rsidRPr="00503FB7">
        <w:rPr>
          <w:sz w:val="28"/>
          <w:szCs w:val="28"/>
          <w:lang w:val="uk-UA"/>
        </w:rPr>
        <w:t xml:space="preserve"> </w:t>
      </w:r>
      <w:r w:rsidR="005312A1">
        <w:rPr>
          <w:sz w:val="28"/>
          <w:szCs w:val="28"/>
          <w:lang w:val="uk-UA"/>
        </w:rPr>
        <w:t>Житомирської міської територіальної громади</w:t>
      </w:r>
      <w:r w:rsidRPr="00503FB7">
        <w:rPr>
          <w:sz w:val="28"/>
          <w:szCs w:val="28"/>
          <w:lang w:val="uk-UA"/>
        </w:rPr>
        <w:t xml:space="preserve"> згідно з додатком 2.</w:t>
      </w:r>
    </w:p>
    <w:p w:rsidR="00503FB7" w:rsidRDefault="00503FB7" w:rsidP="00503FB7">
      <w:pPr>
        <w:pStyle w:val="3"/>
        <w:spacing w:after="0"/>
        <w:ind w:left="0"/>
        <w:jc w:val="both"/>
        <w:rPr>
          <w:sz w:val="28"/>
          <w:szCs w:val="28"/>
          <w:lang w:val="uk-UA"/>
        </w:rPr>
      </w:pPr>
      <w:r w:rsidRPr="00503FB7">
        <w:rPr>
          <w:sz w:val="28"/>
          <w:szCs w:val="28"/>
          <w:lang w:val="uk-UA"/>
        </w:rPr>
        <w:tab/>
        <w:t xml:space="preserve">2. Начальникам </w:t>
      </w:r>
      <w:r w:rsidR="00595655">
        <w:rPr>
          <w:sz w:val="28"/>
          <w:szCs w:val="28"/>
          <w:lang w:val="uk-UA"/>
        </w:rPr>
        <w:t>спеціалізованих служб</w:t>
      </w:r>
      <w:r w:rsidR="00B00F19">
        <w:rPr>
          <w:sz w:val="28"/>
          <w:szCs w:val="28"/>
          <w:lang w:val="uk-UA"/>
        </w:rPr>
        <w:t xml:space="preserve"> інженерного та транспортного забезпечення, охорони публічного (громадського ) порядку </w:t>
      </w:r>
      <w:r w:rsidR="00595655">
        <w:rPr>
          <w:sz w:val="28"/>
          <w:szCs w:val="28"/>
          <w:lang w:val="uk-UA"/>
        </w:rPr>
        <w:t xml:space="preserve"> Житомирської міської територіальної громади </w:t>
      </w:r>
      <w:r w:rsidR="00DE41E1">
        <w:rPr>
          <w:sz w:val="28"/>
          <w:szCs w:val="28"/>
          <w:lang w:val="uk-UA"/>
        </w:rPr>
        <w:t xml:space="preserve">до </w:t>
      </w:r>
      <w:r w:rsidR="00B00F19">
        <w:rPr>
          <w:sz w:val="28"/>
          <w:szCs w:val="28"/>
          <w:lang w:val="uk-UA"/>
        </w:rPr>
        <w:t>1</w:t>
      </w:r>
      <w:r w:rsidR="00DE41E1">
        <w:rPr>
          <w:sz w:val="28"/>
          <w:szCs w:val="28"/>
          <w:lang w:val="uk-UA"/>
        </w:rPr>
        <w:t xml:space="preserve"> </w:t>
      </w:r>
      <w:r w:rsidR="00B00F19">
        <w:rPr>
          <w:sz w:val="28"/>
          <w:szCs w:val="28"/>
          <w:lang w:val="uk-UA"/>
        </w:rPr>
        <w:t xml:space="preserve">вересня </w:t>
      </w:r>
      <w:r w:rsidR="00DE41E1">
        <w:rPr>
          <w:sz w:val="28"/>
          <w:szCs w:val="28"/>
          <w:lang w:val="uk-UA"/>
        </w:rPr>
        <w:t xml:space="preserve"> 202</w:t>
      </w:r>
      <w:r w:rsidR="00B00F19">
        <w:rPr>
          <w:sz w:val="28"/>
          <w:szCs w:val="28"/>
          <w:lang w:val="uk-UA"/>
        </w:rPr>
        <w:t>6</w:t>
      </w:r>
      <w:r w:rsidR="00DE41E1">
        <w:rPr>
          <w:sz w:val="28"/>
          <w:szCs w:val="28"/>
          <w:lang w:val="uk-UA"/>
        </w:rPr>
        <w:t xml:space="preserve"> року</w:t>
      </w:r>
      <w:r w:rsidR="00237900">
        <w:rPr>
          <w:sz w:val="28"/>
          <w:szCs w:val="28"/>
          <w:lang w:val="uk-UA"/>
        </w:rPr>
        <w:t xml:space="preserve"> </w:t>
      </w:r>
      <w:r w:rsidR="00E9281C">
        <w:rPr>
          <w:sz w:val="28"/>
          <w:szCs w:val="28"/>
          <w:lang w:val="uk-UA"/>
        </w:rPr>
        <w:t>оновити</w:t>
      </w:r>
      <w:r w:rsidR="00237900">
        <w:rPr>
          <w:sz w:val="28"/>
          <w:szCs w:val="28"/>
          <w:lang w:val="uk-UA"/>
        </w:rPr>
        <w:t xml:space="preserve"> Положення про спеціалізовану службу цивільного захисту, організаційно-штатну структуру</w:t>
      </w:r>
      <w:r w:rsidR="00140CC0">
        <w:rPr>
          <w:sz w:val="28"/>
          <w:szCs w:val="28"/>
          <w:lang w:val="uk-UA"/>
        </w:rPr>
        <w:t xml:space="preserve"> служби та </w:t>
      </w:r>
      <w:r w:rsidR="007F45AE">
        <w:rPr>
          <w:sz w:val="28"/>
          <w:szCs w:val="28"/>
          <w:lang w:val="uk-UA"/>
        </w:rPr>
        <w:t xml:space="preserve">документи з планування діяльності спеціалізованої служби у мирний час та </w:t>
      </w:r>
      <w:r w:rsidR="00451617">
        <w:rPr>
          <w:sz w:val="28"/>
          <w:szCs w:val="28"/>
          <w:lang w:val="uk-UA"/>
        </w:rPr>
        <w:t xml:space="preserve">в </w:t>
      </w:r>
      <w:r w:rsidR="007F45AE">
        <w:rPr>
          <w:sz w:val="28"/>
          <w:szCs w:val="28"/>
          <w:lang w:val="uk-UA"/>
        </w:rPr>
        <w:t>особливий період.</w:t>
      </w:r>
    </w:p>
    <w:p w:rsidR="009E16D6" w:rsidRDefault="009E16D6" w:rsidP="009E16D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</w:t>
      </w:r>
      <w:r w:rsidRPr="00503FB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Управлінню з питань надзвичайних ситуацій та цивільного захисту населення міської ради забезпечити координацію діяльності спеціалізованих служб цивільного захисту Житомирської міської територіальної громади та надання методичної допомоги у </w:t>
      </w:r>
      <w:r w:rsidR="00E9281C">
        <w:rPr>
          <w:sz w:val="28"/>
          <w:szCs w:val="28"/>
          <w:lang w:val="uk-UA"/>
        </w:rPr>
        <w:t>підтриманні</w:t>
      </w:r>
      <w:r>
        <w:rPr>
          <w:sz w:val="28"/>
          <w:szCs w:val="28"/>
          <w:lang w:val="uk-UA"/>
        </w:rPr>
        <w:t xml:space="preserve"> їх готовності до виконання завдань за призначенням.</w:t>
      </w:r>
      <w:r w:rsidR="00017485">
        <w:rPr>
          <w:sz w:val="28"/>
          <w:szCs w:val="28"/>
          <w:lang w:val="uk-UA"/>
        </w:rPr>
        <w:t xml:space="preserve">  </w:t>
      </w:r>
      <w:r w:rsidRPr="00503FB7">
        <w:rPr>
          <w:sz w:val="28"/>
          <w:szCs w:val="28"/>
          <w:lang w:val="uk-UA"/>
        </w:rPr>
        <w:t xml:space="preserve"> </w:t>
      </w:r>
    </w:p>
    <w:p w:rsidR="00503FB7" w:rsidRPr="00503FB7" w:rsidRDefault="009E16D6" w:rsidP="00E9281C">
      <w:pPr>
        <w:pStyle w:val="3"/>
        <w:spacing w:after="0"/>
        <w:ind w:left="0"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503FB7" w:rsidRPr="00503FB7">
        <w:rPr>
          <w:sz w:val="28"/>
          <w:szCs w:val="28"/>
          <w:lang w:val="uk-UA"/>
        </w:rPr>
        <w:t>. Визнати таким, що втратил</w:t>
      </w:r>
      <w:r w:rsidR="0029749B">
        <w:rPr>
          <w:sz w:val="28"/>
          <w:szCs w:val="28"/>
          <w:lang w:val="uk-UA"/>
        </w:rPr>
        <w:t>о</w:t>
      </w:r>
      <w:r w:rsidR="00503FB7" w:rsidRPr="00503FB7">
        <w:rPr>
          <w:sz w:val="28"/>
          <w:szCs w:val="28"/>
          <w:lang w:val="uk-UA"/>
        </w:rPr>
        <w:t xml:space="preserve"> чинність рішення виконавчого комітету міської ради від </w:t>
      </w:r>
      <w:r w:rsidR="00B00F19">
        <w:rPr>
          <w:sz w:val="28"/>
          <w:szCs w:val="28"/>
          <w:lang w:val="uk-UA"/>
        </w:rPr>
        <w:t>25</w:t>
      </w:r>
      <w:r w:rsidR="00503FB7" w:rsidRPr="00503FB7">
        <w:rPr>
          <w:sz w:val="28"/>
          <w:szCs w:val="28"/>
          <w:lang w:val="uk-UA"/>
        </w:rPr>
        <w:t>.</w:t>
      </w:r>
      <w:r w:rsidR="00B00F19">
        <w:rPr>
          <w:sz w:val="28"/>
          <w:szCs w:val="28"/>
          <w:lang w:val="uk-UA"/>
        </w:rPr>
        <w:t>12</w:t>
      </w:r>
      <w:r w:rsidR="00503FB7" w:rsidRPr="00503FB7">
        <w:rPr>
          <w:sz w:val="28"/>
          <w:szCs w:val="28"/>
          <w:lang w:val="uk-UA"/>
        </w:rPr>
        <w:t>.20</w:t>
      </w:r>
      <w:r w:rsidR="00E9281C">
        <w:rPr>
          <w:sz w:val="28"/>
          <w:szCs w:val="28"/>
          <w:lang w:val="uk-UA"/>
        </w:rPr>
        <w:t>2</w:t>
      </w:r>
      <w:r w:rsidR="00B00F19">
        <w:rPr>
          <w:sz w:val="28"/>
          <w:szCs w:val="28"/>
          <w:lang w:val="uk-UA"/>
        </w:rPr>
        <w:t>4</w:t>
      </w:r>
      <w:r w:rsidR="00503FB7" w:rsidRPr="00503FB7">
        <w:rPr>
          <w:sz w:val="28"/>
          <w:szCs w:val="28"/>
          <w:lang w:val="uk-UA"/>
        </w:rPr>
        <w:t xml:space="preserve"> № </w:t>
      </w:r>
      <w:r w:rsidR="00B00F19">
        <w:rPr>
          <w:sz w:val="28"/>
          <w:szCs w:val="28"/>
          <w:lang w:val="uk-UA"/>
        </w:rPr>
        <w:t>2041</w:t>
      </w:r>
      <w:r w:rsidR="00503FB7" w:rsidRPr="00503FB7">
        <w:rPr>
          <w:sz w:val="28"/>
          <w:szCs w:val="28"/>
          <w:lang w:val="uk-UA"/>
        </w:rPr>
        <w:t xml:space="preserve"> «</w:t>
      </w:r>
      <w:r w:rsidR="00E9281C" w:rsidRPr="00503FB7">
        <w:rPr>
          <w:sz w:val="28"/>
          <w:szCs w:val="28"/>
          <w:lang w:val="uk-UA"/>
        </w:rPr>
        <w:t xml:space="preserve">Про </w:t>
      </w:r>
      <w:r w:rsidR="00E9281C">
        <w:rPr>
          <w:sz w:val="28"/>
          <w:szCs w:val="28"/>
          <w:lang w:val="uk-UA"/>
        </w:rPr>
        <w:t>спеціалізовані служби</w:t>
      </w:r>
      <w:r w:rsidR="00E9281C" w:rsidRPr="00503FB7">
        <w:rPr>
          <w:sz w:val="28"/>
          <w:szCs w:val="28"/>
          <w:lang w:val="uk-UA"/>
        </w:rPr>
        <w:t xml:space="preserve"> цивільного захисту </w:t>
      </w:r>
      <w:r w:rsidR="00B00F19">
        <w:rPr>
          <w:sz w:val="28"/>
          <w:szCs w:val="28"/>
          <w:lang w:val="uk-UA"/>
        </w:rPr>
        <w:t xml:space="preserve">Житомирської міської </w:t>
      </w:r>
      <w:r w:rsidR="00E9281C">
        <w:rPr>
          <w:sz w:val="28"/>
          <w:szCs w:val="28"/>
          <w:lang w:val="uk-UA"/>
        </w:rPr>
        <w:t>територіальної громади</w:t>
      </w:r>
      <w:r w:rsidR="00140CC0">
        <w:rPr>
          <w:sz w:val="28"/>
          <w:szCs w:val="28"/>
          <w:lang w:val="uk-UA"/>
        </w:rPr>
        <w:t>»</w:t>
      </w:r>
      <w:r w:rsidR="00503FB7" w:rsidRPr="00503FB7">
        <w:rPr>
          <w:sz w:val="28"/>
          <w:szCs w:val="28"/>
          <w:lang w:val="uk-UA"/>
        </w:rPr>
        <w:t>.</w:t>
      </w:r>
    </w:p>
    <w:p w:rsidR="00E038B5" w:rsidRPr="00701F35" w:rsidRDefault="00B34DEC" w:rsidP="00E038B5">
      <w:pPr>
        <w:pStyle w:val="3"/>
        <w:spacing w:after="0"/>
        <w:ind w:left="0" w:firstLine="6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E038B5" w:rsidRPr="008E6223">
        <w:rPr>
          <w:sz w:val="28"/>
          <w:szCs w:val="28"/>
          <w:lang w:val="uk-UA"/>
        </w:rPr>
        <w:t xml:space="preserve">. </w:t>
      </w:r>
      <w:r w:rsidR="00E038B5" w:rsidRPr="00701F35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ради </w:t>
      </w:r>
      <w:r w:rsidR="00E038B5">
        <w:rPr>
          <w:sz w:val="28"/>
          <w:szCs w:val="28"/>
          <w:lang w:val="uk-UA"/>
        </w:rPr>
        <w:br/>
      </w:r>
      <w:r w:rsidR="00E9281C">
        <w:rPr>
          <w:sz w:val="28"/>
          <w:szCs w:val="28"/>
          <w:lang w:val="uk-UA"/>
        </w:rPr>
        <w:t xml:space="preserve">Олега </w:t>
      </w:r>
      <w:proofErr w:type="spellStart"/>
      <w:r w:rsidR="00E9281C">
        <w:rPr>
          <w:sz w:val="28"/>
          <w:szCs w:val="28"/>
          <w:lang w:val="uk-UA"/>
        </w:rPr>
        <w:t>Смаля</w:t>
      </w:r>
      <w:proofErr w:type="spellEnd"/>
      <w:r w:rsidR="00E038B5">
        <w:rPr>
          <w:sz w:val="28"/>
          <w:szCs w:val="28"/>
          <w:lang w:val="uk-UA"/>
        </w:rPr>
        <w:t>.</w:t>
      </w:r>
    </w:p>
    <w:p w:rsidR="00E038B5" w:rsidRPr="00E038B5" w:rsidRDefault="00E038B5" w:rsidP="00E038B5">
      <w:pPr>
        <w:pStyle w:val="3"/>
        <w:spacing w:after="0"/>
        <w:ind w:left="0" w:firstLine="684"/>
        <w:jc w:val="both"/>
        <w:rPr>
          <w:sz w:val="28"/>
          <w:szCs w:val="28"/>
          <w:lang w:val="uk-UA"/>
        </w:rPr>
      </w:pPr>
    </w:p>
    <w:p w:rsidR="00E038B5" w:rsidRPr="00E038B5" w:rsidRDefault="00E038B5" w:rsidP="00E038B5">
      <w:pPr>
        <w:tabs>
          <w:tab w:val="left" w:pos="7068"/>
        </w:tabs>
        <w:ind w:firstLine="684"/>
        <w:rPr>
          <w:sz w:val="28"/>
          <w:szCs w:val="28"/>
          <w:lang w:val="uk-UA"/>
        </w:rPr>
      </w:pPr>
    </w:p>
    <w:p w:rsidR="00E038B5" w:rsidRPr="00E038B5" w:rsidRDefault="00E038B5" w:rsidP="00E038B5">
      <w:pPr>
        <w:tabs>
          <w:tab w:val="left" w:pos="7068"/>
        </w:tabs>
        <w:ind w:firstLine="684"/>
        <w:rPr>
          <w:sz w:val="28"/>
          <w:szCs w:val="28"/>
          <w:lang w:val="uk-UA"/>
        </w:rPr>
      </w:pPr>
    </w:p>
    <w:p w:rsidR="000F1E99" w:rsidRPr="000F1E99" w:rsidRDefault="00E9281C" w:rsidP="00E9281C">
      <w:pPr>
        <w:tabs>
          <w:tab w:val="left" w:pos="6521"/>
        </w:tabs>
        <w:suppressAutoHyphens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Секретар міської ра</w:t>
      </w:r>
      <w:bookmarkStart w:id="0" w:name="_GoBack"/>
      <w:bookmarkEnd w:id="0"/>
      <w:r>
        <w:rPr>
          <w:sz w:val="28"/>
          <w:szCs w:val="28"/>
          <w:lang w:val="uk-UA" w:eastAsia="ar-SA"/>
        </w:rPr>
        <w:t>ди</w:t>
      </w:r>
      <w:r>
        <w:rPr>
          <w:sz w:val="28"/>
          <w:szCs w:val="28"/>
          <w:lang w:val="uk-UA" w:eastAsia="ar-SA"/>
        </w:rPr>
        <w:tab/>
        <w:t>Галина ШИМАНСЬКА</w:t>
      </w:r>
    </w:p>
    <w:p w:rsidR="000F1E99" w:rsidRPr="000F1E99" w:rsidRDefault="000F1E99" w:rsidP="000F1E99">
      <w:pPr>
        <w:suppressAutoHyphens/>
        <w:jc w:val="both"/>
        <w:rPr>
          <w:sz w:val="28"/>
          <w:szCs w:val="28"/>
          <w:lang w:val="uk-UA" w:eastAsia="ar-SA"/>
        </w:rPr>
      </w:pPr>
    </w:p>
    <w:sectPr w:rsidR="000F1E99" w:rsidRPr="000F1E99" w:rsidSect="004A3473">
      <w:headerReference w:type="default" r:id="rId8"/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C90" w:rsidRDefault="00716C90" w:rsidP="004A3473">
      <w:r>
        <w:separator/>
      </w:r>
    </w:p>
  </w:endnote>
  <w:endnote w:type="continuationSeparator" w:id="0">
    <w:p w:rsidR="00716C90" w:rsidRDefault="00716C90" w:rsidP="004A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473" w:rsidRPr="004A3473" w:rsidRDefault="004A3473">
    <w:pPr>
      <w:pStyle w:val="a8"/>
      <w:jc w:val="center"/>
      <w:rPr>
        <w:sz w:val="28"/>
        <w:szCs w:val="28"/>
      </w:rPr>
    </w:pPr>
  </w:p>
  <w:p w:rsidR="004A3473" w:rsidRDefault="004A347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C90" w:rsidRDefault="00716C90" w:rsidP="004A3473">
      <w:r>
        <w:separator/>
      </w:r>
    </w:p>
  </w:footnote>
  <w:footnote w:type="continuationSeparator" w:id="0">
    <w:p w:rsidR="00716C90" w:rsidRDefault="00716C90" w:rsidP="004A3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25390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007B2" w:rsidRPr="004007B2" w:rsidRDefault="004007B2" w:rsidP="004007B2">
        <w:pPr>
          <w:pStyle w:val="a6"/>
          <w:tabs>
            <w:tab w:val="clear" w:pos="4677"/>
          </w:tabs>
          <w:jc w:val="center"/>
          <w:rPr>
            <w:sz w:val="28"/>
            <w:szCs w:val="28"/>
          </w:rPr>
        </w:pPr>
        <w:r w:rsidRPr="004007B2">
          <w:rPr>
            <w:sz w:val="28"/>
            <w:szCs w:val="28"/>
          </w:rPr>
          <w:fldChar w:fldCharType="begin"/>
        </w:r>
        <w:r w:rsidRPr="004007B2">
          <w:rPr>
            <w:sz w:val="28"/>
            <w:szCs w:val="28"/>
          </w:rPr>
          <w:instrText>PAGE   \* MERGEFORMAT</w:instrText>
        </w:r>
        <w:r w:rsidRPr="004007B2">
          <w:rPr>
            <w:sz w:val="28"/>
            <w:szCs w:val="28"/>
          </w:rPr>
          <w:fldChar w:fldCharType="separate"/>
        </w:r>
        <w:r w:rsidR="00B00F19">
          <w:rPr>
            <w:noProof/>
            <w:sz w:val="28"/>
            <w:szCs w:val="28"/>
          </w:rPr>
          <w:t>2</w:t>
        </w:r>
        <w:r w:rsidRPr="004007B2">
          <w:rPr>
            <w:sz w:val="28"/>
            <w:szCs w:val="28"/>
          </w:rPr>
          <w:fldChar w:fldCharType="end"/>
        </w:r>
      </w:p>
    </w:sdtContent>
  </w:sdt>
  <w:p w:rsidR="004007B2" w:rsidRDefault="004007B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2BF"/>
    <w:rsid w:val="00017485"/>
    <w:rsid w:val="00063051"/>
    <w:rsid w:val="000F1E99"/>
    <w:rsid w:val="00105E88"/>
    <w:rsid w:val="0013214B"/>
    <w:rsid w:val="00140CC0"/>
    <w:rsid w:val="001A2EDD"/>
    <w:rsid w:val="002104CA"/>
    <w:rsid w:val="00237900"/>
    <w:rsid w:val="00283083"/>
    <w:rsid w:val="0029749B"/>
    <w:rsid w:val="002B22BF"/>
    <w:rsid w:val="002B606C"/>
    <w:rsid w:val="003074FF"/>
    <w:rsid w:val="004007B2"/>
    <w:rsid w:val="004371DE"/>
    <w:rsid w:val="00451617"/>
    <w:rsid w:val="004660F4"/>
    <w:rsid w:val="00493805"/>
    <w:rsid w:val="00497E04"/>
    <w:rsid w:val="004A3473"/>
    <w:rsid w:val="00503FB7"/>
    <w:rsid w:val="005312A1"/>
    <w:rsid w:val="005344D0"/>
    <w:rsid w:val="005635E3"/>
    <w:rsid w:val="00595655"/>
    <w:rsid w:val="005B1557"/>
    <w:rsid w:val="005F3649"/>
    <w:rsid w:val="006002E8"/>
    <w:rsid w:val="006528DE"/>
    <w:rsid w:val="00674386"/>
    <w:rsid w:val="006C2F7F"/>
    <w:rsid w:val="006C421D"/>
    <w:rsid w:val="00701F35"/>
    <w:rsid w:val="00716C90"/>
    <w:rsid w:val="00754B0A"/>
    <w:rsid w:val="0079039E"/>
    <w:rsid w:val="00792DFC"/>
    <w:rsid w:val="007F45AE"/>
    <w:rsid w:val="00814676"/>
    <w:rsid w:val="009D5A89"/>
    <w:rsid w:val="009E16D6"/>
    <w:rsid w:val="00A200DD"/>
    <w:rsid w:val="00A52DAE"/>
    <w:rsid w:val="00B00F19"/>
    <w:rsid w:val="00B34DEC"/>
    <w:rsid w:val="00C425CB"/>
    <w:rsid w:val="00C62293"/>
    <w:rsid w:val="00D37ABC"/>
    <w:rsid w:val="00DE41E1"/>
    <w:rsid w:val="00E038B5"/>
    <w:rsid w:val="00E9281C"/>
    <w:rsid w:val="00E960D7"/>
    <w:rsid w:val="00EB7D77"/>
    <w:rsid w:val="00F22708"/>
    <w:rsid w:val="00F7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9E3BE6E"/>
  <w15:chartTrackingRefBased/>
  <w15:docId w15:val="{1E8BC9FF-1B15-4C44-9D95-08AEC2AF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4371DE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01F3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1F3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3">
    <w:name w:val="Strong"/>
    <w:qFormat/>
    <w:rsid w:val="00701F3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01F3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1F3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A347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A34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A347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A347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rsid w:val="004371DE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2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anwait</cp:lastModifiedBy>
  <cp:revision>30</cp:revision>
  <cp:lastPrinted>2024-12-20T08:23:00Z</cp:lastPrinted>
  <dcterms:created xsi:type="dcterms:W3CDTF">2018-10-19T09:29:00Z</dcterms:created>
  <dcterms:modified xsi:type="dcterms:W3CDTF">2026-07-09T11:02:00Z</dcterms:modified>
</cp:coreProperties>
</file>